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7F" w:rsidRPr="006A6315" w:rsidRDefault="001E567F" w:rsidP="001E567F">
      <w:pPr>
        <w:autoSpaceDE w:val="0"/>
        <w:autoSpaceDN w:val="0"/>
        <w:adjustRightInd w:val="0"/>
        <w:spacing w:before="160" w:after="160" w:line="240" w:lineRule="auto"/>
        <w:ind w:firstLine="227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6A6315">
        <w:rPr>
          <w:b/>
          <w:bCs/>
          <w:caps/>
          <w:sz w:val="24"/>
          <w:szCs w:val="24"/>
        </w:rPr>
        <w:t>Obwieszczenie</w:t>
      </w:r>
      <w:r w:rsidRPr="006A6315">
        <w:rPr>
          <w:b/>
          <w:bCs/>
          <w:caps/>
          <w:sz w:val="24"/>
          <w:szCs w:val="24"/>
        </w:rPr>
        <w:br/>
        <w:t>Wojewody Lubuskiego</w:t>
      </w:r>
    </w:p>
    <w:p w:rsidR="001E567F" w:rsidRPr="006A6315" w:rsidRDefault="001E567F" w:rsidP="001E567F">
      <w:pPr>
        <w:autoSpaceDE w:val="0"/>
        <w:autoSpaceDN w:val="0"/>
        <w:adjustRightInd w:val="0"/>
        <w:spacing w:before="160" w:after="160" w:line="240" w:lineRule="auto"/>
        <w:ind w:firstLine="227"/>
        <w:jc w:val="center"/>
        <w:rPr>
          <w:color w:val="000000"/>
          <w:sz w:val="24"/>
          <w:szCs w:val="24"/>
        </w:rPr>
      </w:pPr>
      <w:r w:rsidRPr="006A6315">
        <w:rPr>
          <w:color w:val="000000"/>
          <w:sz w:val="24"/>
          <w:szCs w:val="24"/>
          <w:u w:color="000000"/>
        </w:rPr>
        <w:t>z dnia</w:t>
      </w:r>
      <w:r w:rsidR="00E109D9">
        <w:rPr>
          <w:color w:val="000000"/>
          <w:sz w:val="24"/>
          <w:szCs w:val="24"/>
          <w:u w:color="000000"/>
        </w:rPr>
        <w:t xml:space="preserve">  </w:t>
      </w:r>
      <w:r w:rsidR="003A0FEB">
        <w:rPr>
          <w:color w:val="000000"/>
          <w:sz w:val="24"/>
          <w:szCs w:val="24"/>
          <w:u w:color="000000"/>
        </w:rPr>
        <w:t>15</w:t>
      </w:r>
      <w:r w:rsidRPr="006A6315">
        <w:rPr>
          <w:color w:val="000000"/>
          <w:sz w:val="24"/>
          <w:szCs w:val="24"/>
          <w:u w:color="000000"/>
        </w:rPr>
        <w:t xml:space="preserve"> </w:t>
      </w:r>
      <w:r>
        <w:rPr>
          <w:color w:val="000000"/>
          <w:sz w:val="24"/>
          <w:szCs w:val="24"/>
          <w:u w:color="000000"/>
        </w:rPr>
        <w:t xml:space="preserve"> grudnia 2020 r.</w:t>
      </w:r>
    </w:p>
    <w:p w:rsidR="001E567F" w:rsidRPr="006A6315" w:rsidRDefault="001E567F" w:rsidP="001E567F">
      <w:pPr>
        <w:autoSpaceDE w:val="0"/>
        <w:autoSpaceDN w:val="0"/>
        <w:adjustRightInd w:val="0"/>
        <w:spacing w:before="160" w:after="160" w:line="240" w:lineRule="auto"/>
        <w:ind w:firstLine="227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color="000000"/>
        </w:rPr>
        <w:t xml:space="preserve">      o podaniu</w:t>
      </w:r>
      <w:r w:rsidRPr="006A6315">
        <w:rPr>
          <w:b/>
          <w:bCs/>
          <w:color w:val="000000"/>
          <w:sz w:val="24"/>
          <w:szCs w:val="24"/>
          <w:u w:color="000000"/>
        </w:rPr>
        <w:t xml:space="preserve"> do publicznej wiadomości rozporządzenia Prezesa Rady Ministrów </w:t>
      </w:r>
    </w:p>
    <w:p w:rsidR="001E567F" w:rsidRPr="006A6315" w:rsidRDefault="001E567F" w:rsidP="001E567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color w:val="000000"/>
          <w:sz w:val="24"/>
          <w:szCs w:val="24"/>
        </w:rPr>
      </w:pPr>
      <w:r w:rsidRPr="006A6315">
        <w:rPr>
          <w:color w:val="000000"/>
          <w:sz w:val="24"/>
          <w:szCs w:val="24"/>
          <w:u w:color="000000"/>
        </w:rPr>
        <w:t xml:space="preserve">Na podstawie art. </w:t>
      </w:r>
      <w:r>
        <w:rPr>
          <w:color w:val="000000"/>
          <w:sz w:val="24"/>
          <w:szCs w:val="24"/>
          <w:u w:color="000000"/>
        </w:rPr>
        <w:t xml:space="preserve">372 </w:t>
      </w:r>
      <w:r w:rsidRPr="006A6315">
        <w:rPr>
          <w:color w:val="000000"/>
          <w:sz w:val="24"/>
          <w:szCs w:val="24"/>
          <w:u w:color="000000"/>
        </w:rPr>
        <w:t>§ 2 w związku z art.</w:t>
      </w:r>
      <w:r>
        <w:rPr>
          <w:color w:val="000000"/>
          <w:sz w:val="24"/>
          <w:szCs w:val="24"/>
          <w:u w:color="000000"/>
        </w:rPr>
        <w:t xml:space="preserve"> 474 </w:t>
      </w:r>
      <w:r w:rsidRPr="006A6315">
        <w:rPr>
          <w:color w:val="000000"/>
          <w:sz w:val="24"/>
          <w:szCs w:val="24"/>
          <w:u w:color="000000"/>
        </w:rPr>
        <w:t>§ 2 ustawy z dnia 5 styc</w:t>
      </w:r>
      <w:r>
        <w:rPr>
          <w:color w:val="000000"/>
          <w:sz w:val="24"/>
          <w:szCs w:val="24"/>
          <w:u w:color="000000"/>
        </w:rPr>
        <w:t>znia 2011r. - Kodeks wyborczy (</w:t>
      </w:r>
      <w:r w:rsidRPr="006A6315">
        <w:rPr>
          <w:color w:val="000000"/>
          <w:sz w:val="24"/>
          <w:szCs w:val="24"/>
          <w:u w:color="000000"/>
        </w:rPr>
        <w:t>t. j. Dz.</w:t>
      </w:r>
      <w:r>
        <w:rPr>
          <w:color w:val="000000"/>
          <w:sz w:val="24"/>
          <w:szCs w:val="24"/>
          <w:u w:color="000000"/>
        </w:rPr>
        <w:t xml:space="preserve"> U. z 2020r., poz. 1319)</w:t>
      </w:r>
      <w:r w:rsidR="004A6FA5">
        <w:rPr>
          <w:color w:val="000000"/>
          <w:sz w:val="24"/>
          <w:szCs w:val="24"/>
          <w:u w:color="000000"/>
        </w:rPr>
        <w:t xml:space="preserve"> i </w:t>
      </w:r>
      <w:r w:rsidR="004A6FA5" w:rsidRPr="006A6315">
        <w:rPr>
          <w:color w:val="000000"/>
          <w:sz w:val="24"/>
          <w:szCs w:val="24"/>
          <w:u w:color="000000"/>
        </w:rPr>
        <w:t>§ 2</w:t>
      </w:r>
      <w:r w:rsidR="004A6FA5">
        <w:rPr>
          <w:color w:val="000000"/>
          <w:sz w:val="24"/>
          <w:szCs w:val="24"/>
          <w:u w:color="000000"/>
        </w:rPr>
        <w:t xml:space="preserve"> rozporządzenia Prezesa Rady Ministrów z dnia 14 grudnia 2020r. zmieniającego rozporządzenie w sprawie przedterminowych wyborów wójta gminy Świdnica w województwie lubuskim ( Dz. U. z 2020r., poz. 2236)</w:t>
      </w:r>
      <w:r>
        <w:rPr>
          <w:color w:val="000000"/>
          <w:sz w:val="24"/>
          <w:szCs w:val="24"/>
          <w:u w:color="000000"/>
        </w:rPr>
        <w:t xml:space="preserve"> podaje się</w:t>
      </w:r>
      <w:r w:rsidRPr="006A6315">
        <w:rPr>
          <w:color w:val="000000"/>
          <w:sz w:val="24"/>
          <w:szCs w:val="24"/>
          <w:u w:color="000000"/>
        </w:rPr>
        <w:t xml:space="preserve"> do publicznej wiadomości treść rozporządzenia Prezesa Rady Ministrów</w:t>
      </w:r>
      <w:r>
        <w:rPr>
          <w:color w:val="000000"/>
          <w:sz w:val="24"/>
          <w:szCs w:val="24"/>
          <w:u w:color="000000"/>
        </w:rPr>
        <w:t xml:space="preserve"> zmieniającego rozporządzenie</w:t>
      </w:r>
      <w:r w:rsidRPr="006A6315">
        <w:rPr>
          <w:color w:val="000000"/>
          <w:sz w:val="24"/>
          <w:szCs w:val="24"/>
          <w:u w:color="000000"/>
        </w:rPr>
        <w:t xml:space="preserve"> w sprawie przedterminowy</w:t>
      </w:r>
      <w:r>
        <w:rPr>
          <w:color w:val="000000"/>
          <w:sz w:val="24"/>
          <w:szCs w:val="24"/>
          <w:u w:color="000000"/>
        </w:rPr>
        <w:t xml:space="preserve">ch wyborów wójta gminy Świdnica </w:t>
      </w:r>
      <w:r w:rsidRPr="006A6315">
        <w:rPr>
          <w:color w:val="000000"/>
          <w:sz w:val="24"/>
          <w:szCs w:val="24"/>
          <w:u w:color="000000"/>
        </w:rPr>
        <w:t xml:space="preserve">: </w:t>
      </w:r>
    </w:p>
    <w:p w:rsidR="001E567F" w:rsidRDefault="001E567F" w:rsidP="001E567F">
      <w:pPr>
        <w:spacing w:after="0"/>
      </w:pPr>
    </w:p>
    <w:p w:rsidR="001E567F" w:rsidRDefault="001E567F" w:rsidP="001E567F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1E567F" w:rsidRDefault="001E567F" w:rsidP="001E567F">
      <w:pPr>
        <w:spacing w:after="0"/>
        <w:jc w:val="center"/>
      </w:pPr>
      <w:r>
        <w:rPr>
          <w:b/>
          <w:color w:val="000000"/>
        </w:rPr>
        <w:t>PREZESA RADY MINISTRÓW</w:t>
      </w:r>
    </w:p>
    <w:p w:rsidR="001E567F" w:rsidRDefault="001E567F" w:rsidP="001E567F">
      <w:pPr>
        <w:spacing w:before="80" w:after="0"/>
        <w:jc w:val="center"/>
      </w:pPr>
      <w:r>
        <w:rPr>
          <w:color w:val="000000"/>
        </w:rPr>
        <w:t>z dnia 14 grudnia 2020 r.</w:t>
      </w:r>
    </w:p>
    <w:p w:rsidR="001E567F" w:rsidRDefault="001E567F" w:rsidP="001E567F">
      <w:pPr>
        <w:spacing w:before="80" w:after="0"/>
        <w:jc w:val="center"/>
        <w:rPr>
          <w:b/>
          <w:color w:val="000000"/>
          <w:sz w:val="24"/>
          <w:szCs w:val="24"/>
        </w:rPr>
      </w:pPr>
      <w:r w:rsidRPr="001E567F">
        <w:rPr>
          <w:b/>
          <w:color w:val="000000"/>
          <w:sz w:val="24"/>
          <w:szCs w:val="24"/>
        </w:rPr>
        <w:t>zmieniające rozporządzenie w sprawie przedterminowych wyborów wójta gminy Świdnica w województwie lubuskim</w:t>
      </w:r>
    </w:p>
    <w:p w:rsidR="001E567F" w:rsidRPr="001E567F" w:rsidRDefault="001E567F" w:rsidP="001E567F">
      <w:pPr>
        <w:spacing w:before="80" w:after="0"/>
        <w:jc w:val="center"/>
        <w:rPr>
          <w:sz w:val="24"/>
          <w:szCs w:val="24"/>
        </w:rPr>
      </w:pPr>
    </w:p>
    <w:p w:rsidR="001E567F" w:rsidRPr="00B41EFB" w:rsidRDefault="001E567F" w:rsidP="001E567F">
      <w:pPr>
        <w:spacing w:before="80" w:after="240"/>
        <w:jc w:val="center"/>
        <w:rPr>
          <w:sz w:val="24"/>
          <w:szCs w:val="24"/>
        </w:rPr>
      </w:pPr>
      <w:r w:rsidRPr="00B41EFB">
        <w:rPr>
          <w:color w:val="000000"/>
          <w:sz w:val="24"/>
          <w:szCs w:val="24"/>
        </w:rPr>
        <w:t xml:space="preserve">Na podstawie </w:t>
      </w:r>
      <w:r w:rsidRPr="00B41EFB">
        <w:rPr>
          <w:color w:val="1B1B1B"/>
          <w:sz w:val="24"/>
          <w:szCs w:val="24"/>
        </w:rPr>
        <w:t>art. 474 § 2</w:t>
      </w:r>
      <w:r w:rsidRPr="00B41EFB">
        <w:rPr>
          <w:color w:val="000000"/>
          <w:sz w:val="24"/>
          <w:szCs w:val="24"/>
        </w:rPr>
        <w:t xml:space="preserve"> ustawy z dnia 5 stycznia 2011 r. - Kodeks wyborczy (Dz. U. z 2020 r. poz. 1319) zarządza się, co następuje:</w:t>
      </w:r>
    </w:p>
    <w:p w:rsidR="001E567F" w:rsidRPr="00B41EFB" w:rsidRDefault="001E567F" w:rsidP="006A6315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sz w:val="24"/>
          <w:szCs w:val="24"/>
          <w:shd w:val="clear" w:color="auto" w:fill="FFFFFF"/>
        </w:rPr>
      </w:pPr>
      <w:r w:rsidRPr="00B41EFB">
        <w:rPr>
          <w:color w:val="1B1B1B"/>
          <w:sz w:val="24"/>
          <w:szCs w:val="24"/>
        </w:rPr>
        <w:t xml:space="preserve">§ 1. </w:t>
      </w:r>
      <w:r w:rsidRPr="00B41EFB">
        <w:rPr>
          <w:sz w:val="24"/>
          <w:szCs w:val="24"/>
          <w:shd w:val="clear" w:color="auto" w:fill="FFFFFF"/>
        </w:rPr>
        <w:t xml:space="preserve">W rozporządzeniu Prezesa Rady Ministrów z </w:t>
      </w:r>
      <w:r w:rsidR="009655A2">
        <w:rPr>
          <w:sz w:val="24"/>
          <w:szCs w:val="24"/>
          <w:shd w:val="clear" w:color="auto" w:fill="FFFFFF"/>
        </w:rPr>
        <w:t>dnia</w:t>
      </w:r>
      <w:r w:rsidRPr="00B41EFB">
        <w:rPr>
          <w:sz w:val="24"/>
          <w:szCs w:val="24"/>
          <w:shd w:val="clear" w:color="auto" w:fill="FFFFFF"/>
        </w:rPr>
        <w:t xml:space="preserve"> 23 października 2020</w:t>
      </w:r>
      <w:r w:rsidR="009655A2">
        <w:rPr>
          <w:sz w:val="24"/>
          <w:szCs w:val="24"/>
          <w:shd w:val="clear" w:color="auto" w:fill="FFFFFF"/>
        </w:rPr>
        <w:t>r.</w:t>
      </w:r>
      <w:r w:rsidRPr="00B41EFB">
        <w:rPr>
          <w:sz w:val="24"/>
          <w:szCs w:val="24"/>
          <w:shd w:val="clear" w:color="auto" w:fill="FFFFFF"/>
        </w:rPr>
        <w:t xml:space="preserve"> w sprawie  przedterminowych wyborów wójta gminy Świdnica w województwie lubuskim (Dz.U. poz.1879) wprowadza się następujące zmiany:</w:t>
      </w:r>
    </w:p>
    <w:p w:rsidR="001E567F" w:rsidRPr="00B41EFB" w:rsidRDefault="001E567F" w:rsidP="001E567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  <w:sz w:val="24"/>
          <w:szCs w:val="24"/>
          <w:u w:color="000000"/>
        </w:rPr>
      </w:pPr>
      <w:r w:rsidRPr="00B41EFB">
        <w:rPr>
          <w:sz w:val="24"/>
          <w:szCs w:val="24"/>
          <w:shd w:val="clear" w:color="auto" w:fill="FFFFFF"/>
        </w:rPr>
        <w:t xml:space="preserve">§2 otrzymuje brzmienie: </w:t>
      </w:r>
    </w:p>
    <w:p w:rsidR="001E567F" w:rsidRPr="00B41EFB" w:rsidRDefault="001E567F" w:rsidP="001E567F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587"/>
        <w:jc w:val="both"/>
        <w:rPr>
          <w:sz w:val="24"/>
          <w:szCs w:val="24"/>
          <w:shd w:val="clear" w:color="auto" w:fill="FFFFFF"/>
        </w:rPr>
      </w:pPr>
      <w:r w:rsidRPr="00B41EFB">
        <w:rPr>
          <w:sz w:val="24"/>
          <w:szCs w:val="24"/>
          <w:shd w:val="clear" w:color="auto" w:fill="FFFFFF"/>
        </w:rPr>
        <w:t>„§2. Datę przedterminowych wyborów wyznacza się na niedzielę 24 stycznia 2021r.”;</w:t>
      </w:r>
    </w:p>
    <w:p w:rsidR="001E567F" w:rsidRPr="00B41EFB" w:rsidRDefault="001E567F" w:rsidP="001E567F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587"/>
        <w:jc w:val="both"/>
        <w:rPr>
          <w:sz w:val="24"/>
          <w:szCs w:val="24"/>
          <w:shd w:val="clear" w:color="auto" w:fill="FFFFFF"/>
        </w:rPr>
      </w:pPr>
    </w:p>
    <w:p w:rsidR="00B16410" w:rsidRPr="00B41EFB" w:rsidRDefault="001E567F" w:rsidP="001E567F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shd w:val="clear" w:color="auto" w:fill="FFFFFF"/>
        </w:rPr>
      </w:pPr>
      <w:r w:rsidRPr="00B41EFB">
        <w:rPr>
          <w:sz w:val="24"/>
          <w:szCs w:val="24"/>
          <w:shd w:val="clear" w:color="auto" w:fill="FFFFFF"/>
        </w:rPr>
        <w:t>w załączniku do rozporządzenia lp. 11–14otrzymują brzmienie:</w:t>
      </w:r>
    </w:p>
    <w:p w:rsidR="001E567F" w:rsidRPr="001E567F" w:rsidRDefault="001E567F" w:rsidP="001E567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  <w:sz w:val="24"/>
          <w:szCs w:val="24"/>
          <w:u w:color="000000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0"/>
        <w:gridCol w:w="3371"/>
        <w:gridCol w:w="5001"/>
      </w:tblGrid>
      <w:tr w:rsidR="003B61A0" w:rsidTr="00B16410">
        <w:trPr>
          <w:trHeight w:val="45"/>
          <w:tblCellSpacing w:w="0" w:type="auto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1A0" w:rsidRDefault="007A08DC">
            <w:pPr>
              <w:spacing w:after="0"/>
            </w:pPr>
            <w:r>
              <w:rPr>
                <w:color w:val="000000"/>
              </w:rPr>
              <w:t>11</w:t>
            </w:r>
          </w:p>
        </w:tc>
        <w:tc>
          <w:tcPr>
            <w:tcW w:w="33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1A0" w:rsidRDefault="007A08DC" w:rsidP="004C12BD">
            <w:pPr>
              <w:spacing w:after="0"/>
            </w:pPr>
            <w:r>
              <w:rPr>
                <w:color w:val="000000"/>
              </w:rPr>
              <w:t xml:space="preserve">do dnia </w:t>
            </w:r>
            <w:r w:rsidR="004C12BD">
              <w:rPr>
                <w:color w:val="000000"/>
              </w:rPr>
              <w:t>19 stycznia 2021</w:t>
            </w:r>
            <w:r>
              <w:rPr>
                <w:color w:val="000000"/>
              </w:rPr>
              <w:t xml:space="preserve"> r.</w:t>
            </w:r>
          </w:p>
        </w:tc>
        <w:tc>
          <w:tcPr>
            <w:tcW w:w="5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1A0" w:rsidRDefault="007A08DC">
            <w:pPr>
              <w:spacing w:after="0"/>
            </w:pPr>
            <w:r>
              <w:rPr>
                <w:color w:val="000000"/>
              </w:rPr>
              <w:t>- składanie przez wyborców wniosków o dopisanie ich do spisu wyborców w wybranym obwodzie głosowania na obszarze gminy,</w:t>
            </w:r>
          </w:p>
          <w:p w:rsidR="003B61A0" w:rsidRDefault="007A08DC">
            <w:pPr>
              <w:spacing w:before="25" w:after="0"/>
            </w:pPr>
            <w:r>
              <w:rPr>
                <w:color w:val="000000"/>
              </w:rPr>
              <w:t>- zgłaszanie zamiaru głosowania korespondencyjnego przez wyborców podlegających w dniu głosowania obowiązkowej kwarantannie, izolacji lub izolacji w warunkach domowych</w:t>
            </w:r>
          </w:p>
        </w:tc>
      </w:tr>
      <w:tr w:rsidR="003B61A0" w:rsidTr="00B16410">
        <w:trPr>
          <w:trHeight w:val="45"/>
          <w:tblCellSpacing w:w="0" w:type="auto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1A0" w:rsidRDefault="007A08DC">
            <w:pPr>
              <w:spacing w:after="0"/>
            </w:pPr>
            <w:r>
              <w:rPr>
                <w:color w:val="000000"/>
              </w:rPr>
              <w:t>12</w:t>
            </w:r>
          </w:p>
        </w:tc>
        <w:tc>
          <w:tcPr>
            <w:tcW w:w="33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B05" w:rsidRDefault="007A08D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w dniu </w:t>
            </w:r>
            <w:r w:rsidR="004C12BD">
              <w:rPr>
                <w:color w:val="000000"/>
              </w:rPr>
              <w:t>22 stycznia 2021</w:t>
            </w:r>
            <w:r>
              <w:rPr>
                <w:color w:val="000000"/>
              </w:rPr>
              <w:t xml:space="preserve"> r. </w:t>
            </w:r>
          </w:p>
          <w:p w:rsidR="003B61A0" w:rsidRDefault="007A08DC">
            <w:pPr>
              <w:spacing w:after="0"/>
            </w:pPr>
            <w:r>
              <w:rPr>
                <w:color w:val="000000"/>
              </w:rPr>
              <w:t>o godz. 24.00</w:t>
            </w:r>
          </w:p>
        </w:tc>
        <w:tc>
          <w:tcPr>
            <w:tcW w:w="5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1A0" w:rsidRDefault="007A08DC">
            <w:pPr>
              <w:spacing w:after="0"/>
            </w:pPr>
            <w:r>
              <w:rPr>
                <w:color w:val="000000"/>
              </w:rPr>
              <w:t>- zakończenie kampanii wyborczej</w:t>
            </w:r>
          </w:p>
        </w:tc>
      </w:tr>
      <w:tr w:rsidR="003B61A0" w:rsidTr="00B16410">
        <w:trPr>
          <w:trHeight w:val="45"/>
          <w:tblCellSpacing w:w="0" w:type="auto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1A0" w:rsidRDefault="007A08DC">
            <w:pPr>
              <w:spacing w:after="0"/>
            </w:pPr>
            <w:r>
              <w:rPr>
                <w:color w:val="000000"/>
              </w:rPr>
              <w:t>13</w:t>
            </w:r>
          </w:p>
        </w:tc>
        <w:tc>
          <w:tcPr>
            <w:tcW w:w="33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1A0" w:rsidRDefault="007A08DC" w:rsidP="004C12BD">
            <w:pPr>
              <w:spacing w:after="0"/>
            </w:pPr>
            <w:r>
              <w:rPr>
                <w:color w:val="000000"/>
              </w:rPr>
              <w:t xml:space="preserve">w dniu </w:t>
            </w:r>
            <w:r w:rsidR="004C12BD">
              <w:rPr>
                <w:color w:val="000000"/>
              </w:rPr>
              <w:t>23 stycznia 2021</w:t>
            </w:r>
            <w:r>
              <w:rPr>
                <w:color w:val="000000"/>
              </w:rPr>
              <w:t xml:space="preserve"> r.</w:t>
            </w:r>
          </w:p>
        </w:tc>
        <w:tc>
          <w:tcPr>
            <w:tcW w:w="5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1A0" w:rsidRDefault="007A08DC">
            <w:pPr>
              <w:spacing w:after="0"/>
            </w:pPr>
            <w:r>
              <w:rPr>
                <w:color w:val="000000"/>
              </w:rPr>
              <w:t>- przekazanie spisów wyborców przewodniczącym obwodowych komisji wyborczych</w:t>
            </w:r>
          </w:p>
        </w:tc>
      </w:tr>
      <w:tr w:rsidR="003B61A0" w:rsidTr="00B16410">
        <w:trPr>
          <w:trHeight w:val="45"/>
          <w:tblCellSpacing w:w="0" w:type="auto"/>
        </w:trPr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1A0" w:rsidRDefault="007A08DC">
            <w:pPr>
              <w:spacing w:after="0"/>
            </w:pPr>
            <w:r>
              <w:rPr>
                <w:color w:val="000000"/>
              </w:rPr>
              <w:t>14</w:t>
            </w:r>
          </w:p>
        </w:tc>
        <w:tc>
          <w:tcPr>
            <w:tcW w:w="33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B05" w:rsidRDefault="007A08D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w dniu </w:t>
            </w:r>
            <w:r w:rsidR="004C12BD">
              <w:rPr>
                <w:color w:val="000000"/>
              </w:rPr>
              <w:t xml:space="preserve">24 stycznia 2021 </w:t>
            </w:r>
            <w:r>
              <w:rPr>
                <w:color w:val="000000"/>
              </w:rPr>
              <w:t xml:space="preserve">r. </w:t>
            </w:r>
          </w:p>
          <w:p w:rsidR="003B61A0" w:rsidRDefault="007A08DC">
            <w:pPr>
              <w:spacing w:after="0"/>
            </w:pPr>
            <w:r>
              <w:rPr>
                <w:color w:val="000000"/>
              </w:rPr>
              <w:t>godz. 7.00-21.00</w:t>
            </w:r>
          </w:p>
        </w:tc>
        <w:tc>
          <w:tcPr>
            <w:tcW w:w="5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1A0" w:rsidRDefault="007A08DC">
            <w:pPr>
              <w:spacing w:after="0"/>
            </w:pPr>
            <w:r>
              <w:rPr>
                <w:color w:val="000000"/>
              </w:rPr>
              <w:t>- głosowanie</w:t>
            </w:r>
          </w:p>
        </w:tc>
      </w:tr>
    </w:tbl>
    <w:p w:rsidR="007A08DC" w:rsidRDefault="007A08DC"/>
    <w:p w:rsidR="001E567F" w:rsidRDefault="001E567F" w:rsidP="004A6FA5">
      <w:pPr>
        <w:jc w:val="both"/>
      </w:pPr>
      <w:r>
        <w:lastRenderedPageBreak/>
        <w:t>§ 2. Wojewoda niezwłocznie po wejściu w życie rozporządzenia podaje do publicznej wiadomości,</w:t>
      </w:r>
      <w:r w:rsidR="004A6FA5">
        <w:t xml:space="preserve">            </w:t>
      </w:r>
      <w:r>
        <w:t xml:space="preserve">w formie obwieszczenia, terminy wykonania czynności wyborczych ustalone niniejszym </w:t>
      </w:r>
      <w:r w:rsidR="004A6FA5">
        <w:t>ro</w:t>
      </w:r>
      <w:r>
        <w:t>zporządzeniem.</w:t>
      </w:r>
    </w:p>
    <w:p w:rsidR="00B41EFB" w:rsidRDefault="00B41EFB">
      <w:r>
        <w:t>§3. Rozporządzenie wchodzi w życie z dniem ogłoszenia.</w:t>
      </w:r>
    </w:p>
    <w:p w:rsidR="00B41EFB" w:rsidRDefault="00E62009">
      <w:r>
        <w:tab/>
      </w:r>
      <w:r>
        <w:tab/>
      </w:r>
      <w:r>
        <w:tab/>
      </w:r>
      <w:r>
        <w:tab/>
      </w:r>
      <w:r>
        <w:tab/>
        <w:t xml:space="preserve">Prezes Rady Ministrów: </w:t>
      </w:r>
      <w:r w:rsidRPr="00960BDA">
        <w:rPr>
          <w:i/>
        </w:rPr>
        <w:t>M. Morawiecki</w:t>
      </w:r>
      <w:r w:rsidR="00B41EFB">
        <w:tab/>
      </w:r>
    </w:p>
    <w:p w:rsidR="001E567F" w:rsidRDefault="001E567F"/>
    <w:tbl>
      <w:tblPr>
        <w:tblpPr w:leftFromText="141" w:rightFromText="141" w:vertAnchor="text" w:horzAnchor="page" w:tblpX="6223" w:tblpY="625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D301DA" w:rsidTr="00D301DA">
        <w:tc>
          <w:tcPr>
            <w:tcW w:w="3510" w:type="dxa"/>
            <w:vAlign w:val="center"/>
          </w:tcPr>
          <w:p w:rsidR="00D301DA" w:rsidRPr="00F53C68" w:rsidRDefault="00D301DA" w:rsidP="00D301DA">
            <w:pPr>
              <w:jc w:val="center"/>
              <w:rPr>
                <w:sz w:val="24"/>
                <w:szCs w:val="24"/>
              </w:rPr>
            </w:pPr>
            <w:r w:rsidRPr="00F53C68">
              <w:t xml:space="preserve">WOJEWODA LUBUSKI </w:t>
            </w:r>
          </w:p>
          <w:p w:rsidR="00D301DA" w:rsidRDefault="00D301DA" w:rsidP="00D301DA">
            <w:pPr>
              <w:jc w:val="center"/>
            </w:pPr>
            <w:r>
              <w:t xml:space="preserve">Władysław </w:t>
            </w:r>
            <w:proofErr w:type="spellStart"/>
            <w:r>
              <w:t>Dajczak</w:t>
            </w:r>
            <w:proofErr w:type="spellEnd"/>
          </w:p>
        </w:tc>
      </w:tr>
    </w:tbl>
    <w:p w:rsidR="00D301DA" w:rsidRDefault="00D301DA"/>
    <w:sectPr w:rsidR="00D301D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6183"/>
    <w:multiLevelType w:val="multilevel"/>
    <w:tmpl w:val="4CCEED52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B9291F"/>
    <w:multiLevelType w:val="hybridMultilevel"/>
    <w:tmpl w:val="7F4C1A14"/>
    <w:lvl w:ilvl="0" w:tplc="4178040C">
      <w:start w:val="1"/>
      <w:numFmt w:val="decimal"/>
      <w:lvlText w:val="%1)"/>
      <w:lvlJc w:val="left"/>
      <w:pPr>
        <w:ind w:left="587" w:hanging="360"/>
      </w:pPr>
      <w:rPr>
        <w:rFonts w:ascii="Arial" w:hAnsi="Arial" w:cs="Arial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0"/>
    <w:rsid w:val="00050D3C"/>
    <w:rsid w:val="000B3C5E"/>
    <w:rsid w:val="001E567F"/>
    <w:rsid w:val="003A0FEB"/>
    <w:rsid w:val="003B61A0"/>
    <w:rsid w:val="00404EA4"/>
    <w:rsid w:val="00430226"/>
    <w:rsid w:val="004A4094"/>
    <w:rsid w:val="004A6FA5"/>
    <w:rsid w:val="004C12BD"/>
    <w:rsid w:val="006A6315"/>
    <w:rsid w:val="007A08DC"/>
    <w:rsid w:val="009266DD"/>
    <w:rsid w:val="009414AF"/>
    <w:rsid w:val="00960BDA"/>
    <w:rsid w:val="009655A2"/>
    <w:rsid w:val="00AA46A1"/>
    <w:rsid w:val="00AF3F32"/>
    <w:rsid w:val="00B16410"/>
    <w:rsid w:val="00B41EFB"/>
    <w:rsid w:val="00CC6B67"/>
    <w:rsid w:val="00CE0B05"/>
    <w:rsid w:val="00D301DA"/>
    <w:rsid w:val="00DA3BA7"/>
    <w:rsid w:val="00E109D9"/>
    <w:rsid w:val="00E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AE6EB-D8CD-4384-A082-5B4247BC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EA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1E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Bejnarowicz</dc:creator>
  <cp:lastModifiedBy>Hanna Potęga</cp:lastModifiedBy>
  <cp:revision>2</cp:revision>
  <cp:lastPrinted>2020-12-17T09:08:00Z</cp:lastPrinted>
  <dcterms:created xsi:type="dcterms:W3CDTF">2020-12-17T09:08:00Z</dcterms:created>
  <dcterms:modified xsi:type="dcterms:W3CDTF">2020-12-17T09:08:00Z</dcterms:modified>
</cp:coreProperties>
</file>